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71602D" w:rsidP="00A91E3D">
            <w:pPr>
              <w:jc w:val="center"/>
            </w:pPr>
            <w:r w:rsidRPr="0071602D">
              <w:rPr>
                <w:rFonts w:ascii="Arial" w:hAnsi="Arial" w:cs="Arial"/>
                <w:sz w:val="28"/>
                <w:szCs w:val="28"/>
              </w:rPr>
              <w:t>Elektro-Schweiß-Gerät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71602D" w:rsidRPr="0071602D" w:rsidRDefault="0071602D" w:rsidP="0071602D">
            <w:pPr>
              <w:rPr>
                <w:rFonts w:ascii="Arial" w:hAnsi="Arial" w:cs="Arial"/>
                <w:sz w:val="28"/>
                <w:szCs w:val="28"/>
              </w:rPr>
            </w:pPr>
            <w:r w:rsidRPr="0071602D">
              <w:rPr>
                <w:rFonts w:ascii="Arial" w:hAnsi="Arial" w:cs="Arial"/>
                <w:sz w:val="28"/>
                <w:szCs w:val="28"/>
              </w:rPr>
              <w:t>Arbeiten mit dem</w:t>
            </w:r>
          </w:p>
          <w:p w:rsidR="000D3D7D" w:rsidRDefault="0071602D" w:rsidP="0071602D">
            <w:pPr>
              <w:rPr>
                <w:rFonts w:ascii="Arial" w:hAnsi="Arial" w:cs="Arial"/>
                <w:sz w:val="28"/>
                <w:szCs w:val="28"/>
              </w:rPr>
            </w:pPr>
            <w:r w:rsidRPr="0071602D">
              <w:rPr>
                <w:rFonts w:ascii="Arial" w:hAnsi="Arial" w:cs="Arial"/>
                <w:sz w:val="28"/>
                <w:szCs w:val="28"/>
              </w:rPr>
              <w:t>Elektro-Schweiß-Gerät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71602D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5B2D9F8" wp14:editId="5960BE1B">
                  <wp:extent cx="1204730" cy="160972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73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A7A09"/>
    <w:rsid w:val="004B0A14"/>
    <w:rsid w:val="004C160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1602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45AF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15A2B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2017-07-25T07:45:00Z</dcterms:created>
  <dcterms:modified xsi:type="dcterms:W3CDTF">2017-07-25T07:45:00Z</dcterms:modified>
</cp:coreProperties>
</file>