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E8" w:rsidRDefault="004900F5">
      <w:r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5"/>
        <w:gridCol w:w="5381"/>
      </w:tblGrid>
      <w:tr w:rsidR="006D556C" w:rsidTr="00F37349">
        <w:tc>
          <w:tcPr>
            <w:tcW w:w="4894" w:type="dxa"/>
          </w:tcPr>
          <w:p w:rsidR="006D556C" w:rsidRPr="006D556C" w:rsidRDefault="006D556C" w:rsidP="00A601C0">
            <w:pPr>
              <w:rPr>
                <w:rFonts w:ascii="Arial Narrow" w:hAnsi="Arial Narrow"/>
                <w:sz w:val="24"/>
                <w:szCs w:val="24"/>
              </w:rPr>
            </w:pPr>
            <w:r w:rsidRPr="006D556C">
              <w:rPr>
                <w:rFonts w:ascii="Arial Narrow" w:hAnsi="Arial Narrow"/>
                <w:sz w:val="28"/>
                <w:szCs w:val="28"/>
              </w:rPr>
              <w:t>Situation</w:t>
            </w:r>
            <w:r w:rsidR="0049319A">
              <w:rPr>
                <w:rFonts w:ascii="Arial Narrow" w:hAnsi="Arial Narrow"/>
                <w:sz w:val="28"/>
                <w:szCs w:val="28"/>
              </w:rPr>
              <w:t xml:space="preserve"> im </w:t>
            </w:r>
            <w:r w:rsidR="003E54A4">
              <w:rPr>
                <w:rFonts w:ascii="Arial Narrow" w:hAnsi="Arial Narrow"/>
                <w:sz w:val="28"/>
                <w:szCs w:val="28"/>
              </w:rPr>
              <w:t>Arbeitsbereich</w:t>
            </w:r>
          </w:p>
        </w:tc>
        <w:tc>
          <w:tcPr>
            <w:tcW w:w="5002" w:type="dxa"/>
          </w:tcPr>
          <w:p w:rsidR="006D556C" w:rsidRDefault="006D556C"/>
        </w:tc>
      </w:tr>
      <w:tr w:rsidR="006D556C" w:rsidTr="00F37349">
        <w:tc>
          <w:tcPr>
            <w:tcW w:w="4894" w:type="dxa"/>
          </w:tcPr>
          <w:p w:rsidR="006D556C" w:rsidRPr="00786A4F" w:rsidRDefault="003E54A4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</w:rPr>
              <w:t>Fluchtweg verstellt</w:t>
            </w:r>
          </w:p>
        </w:tc>
        <w:tc>
          <w:tcPr>
            <w:tcW w:w="5002" w:type="dxa"/>
          </w:tcPr>
          <w:p w:rsidR="006D556C" w:rsidRDefault="0049319A" w:rsidP="006D556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260819" cy="2511188"/>
                  <wp:effectExtent l="19050" t="0" r="0" b="0"/>
                  <wp:docPr id="2" name="Bild 9" descr="C:\Users\Josef Junker\Documents\1 BGW Aktionskarten 2014 2015\12. BrandschutzRALLAY Arbeitsbl 2017\2. Arbeitsblatt Brandsch 17\Fotos Arbeitsblätter Brand\Fl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sef Junker\Documents\1 BGW Aktionskarten 2014 2015\12. BrandschutzRALLAY Arbeitsbl 2017\2. Arbeitsblatt Brandsch 17\Fotos Arbeitsblätter Brand\Fl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90" cy="251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6C" w:rsidRDefault="006D556C" w:rsidP="006D556C">
            <w:pPr>
              <w:jc w:val="center"/>
            </w:pPr>
          </w:p>
        </w:tc>
      </w:tr>
    </w:tbl>
    <w:p w:rsidR="006D556C" w:rsidRDefault="00390FDD">
      <w:r>
        <w:rPr>
          <w:noProof/>
          <w:lang w:eastAsia="de-DE"/>
        </w:rPr>
        <w:drawing>
          <wp:inline distT="0" distB="0" distL="0" distR="0">
            <wp:extent cx="6264275" cy="286385"/>
            <wp:effectExtent l="19050" t="0" r="3175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63"/>
        <w:gridCol w:w="38"/>
        <w:gridCol w:w="3210"/>
        <w:gridCol w:w="3353"/>
      </w:tblGrid>
      <w:tr w:rsidR="009A6D76" w:rsidTr="009A6D76">
        <w:trPr>
          <w:gridAfter w:val="2"/>
          <w:wAfter w:w="6697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6D76" w:rsidRDefault="009A6D76">
            <w:r>
              <w:object w:dxaOrig="300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136.5pt" o:ole="">
                  <v:imagedata r:id="rId8" o:title=""/>
                </v:shape>
                <o:OLEObject Type="Embed" ProgID="PBrush" ShapeID="_x0000_i1025" DrawAspect="Content" ObjectID="_1563340308" r:id="rId9"/>
              </w:object>
            </w:r>
          </w:p>
        </w:tc>
      </w:tr>
      <w:tr w:rsidR="009A6D76" w:rsidTr="009A6D76">
        <w:trPr>
          <w:gridAfter w:val="2"/>
          <w:wAfter w:w="6697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7D41" w:rsidRDefault="005E7D41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9A6D76" w:rsidRPr="005E7D41" w:rsidRDefault="009A6D76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E7D41">
              <w:rPr>
                <w:rFonts w:ascii="Arial Narrow" w:hAnsi="Arial Narrow"/>
                <w:sz w:val="28"/>
                <w:szCs w:val="28"/>
              </w:rPr>
              <w:t>Achtung</w:t>
            </w:r>
          </w:p>
          <w:p w:rsidR="009A6D76" w:rsidRDefault="009A6D76"/>
        </w:tc>
      </w:tr>
      <w:tr w:rsidR="00786A4F" w:rsidTr="009A6D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34" w:type="dxa"/>
          </w:tcPr>
          <w:p w:rsidR="00786A4F" w:rsidRDefault="00786A4F"/>
          <w:p w:rsidR="0048601A" w:rsidRDefault="0048601A">
            <w:r>
              <w:object w:dxaOrig="3465" w:dyaOrig="3090">
                <v:shape id="_x0000_i1026" type="#_x0000_t75" style="width:154.5pt;height:138.75pt" o:ole="">
                  <v:imagedata r:id="rId10" o:title=""/>
                </v:shape>
                <o:OLEObject Type="Embed" ProgID="PBrush" ShapeID="_x0000_i1026" DrawAspect="Content" ObjectID="_1563340309" r:id="rId11"/>
              </w:object>
            </w:r>
          </w:p>
        </w:tc>
        <w:tc>
          <w:tcPr>
            <w:tcW w:w="3335" w:type="dxa"/>
            <w:gridSpan w:val="2"/>
          </w:tcPr>
          <w:p w:rsidR="00786A4F" w:rsidRDefault="00786A4F"/>
          <w:p w:rsidR="00786A4F" w:rsidRDefault="0048601A">
            <w:r>
              <w:object w:dxaOrig="3465" w:dyaOrig="3120">
                <v:shape id="_x0000_i1027" type="#_x0000_t75" style="width:153.75pt;height:138.75pt" o:ole="">
                  <v:imagedata r:id="rId12" o:title=""/>
                </v:shape>
                <o:OLEObject Type="Embed" ProgID="PBrush" ShapeID="_x0000_i1027" DrawAspect="Content" ObjectID="_1563340310" r:id="rId13"/>
              </w:object>
            </w:r>
          </w:p>
        </w:tc>
        <w:tc>
          <w:tcPr>
            <w:tcW w:w="3397" w:type="dxa"/>
          </w:tcPr>
          <w:p w:rsidR="00786A4F" w:rsidRDefault="00786A4F"/>
          <w:p w:rsidR="0048601A" w:rsidRDefault="0048601A">
            <w:r>
              <w:object w:dxaOrig="3570" w:dyaOrig="3075">
                <v:shape id="_x0000_i1028" type="#_x0000_t75" style="width:159pt;height:136.5pt" o:ole="">
                  <v:imagedata r:id="rId14" o:title=""/>
                </v:shape>
                <o:OLEObject Type="Embed" ProgID="PBrush" ShapeID="_x0000_i1028" DrawAspect="Content" ObjectID="_1563340311" r:id="rId15"/>
              </w:object>
            </w:r>
          </w:p>
        </w:tc>
      </w:tr>
      <w:tr w:rsidR="00786A4F" w:rsidTr="009A6D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34" w:type="dxa"/>
          </w:tcPr>
          <w:p w:rsidR="00B17E66" w:rsidRDefault="00B17E66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B17E66" w:rsidRDefault="0049319A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17E66">
              <w:rPr>
                <w:rFonts w:ascii="Arial Narrow" w:hAnsi="Arial Narrow"/>
                <w:sz w:val="28"/>
                <w:szCs w:val="28"/>
              </w:rPr>
              <w:t>Erstickungs</w:t>
            </w:r>
            <w:r w:rsidR="007B6CC7" w:rsidRPr="00B17E66">
              <w:rPr>
                <w:rFonts w:ascii="Arial Narrow" w:hAnsi="Arial Narrow"/>
                <w:sz w:val="28"/>
                <w:szCs w:val="28"/>
              </w:rPr>
              <w:t>-G</w:t>
            </w:r>
            <w:r w:rsidRPr="00B17E66">
              <w:rPr>
                <w:rFonts w:ascii="Arial Narrow" w:hAnsi="Arial Narrow"/>
                <w:sz w:val="28"/>
                <w:szCs w:val="28"/>
              </w:rPr>
              <w:t>efahr durch</w:t>
            </w:r>
          </w:p>
          <w:p w:rsidR="0049319A" w:rsidRPr="00B17E66" w:rsidRDefault="0049319A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17E66">
              <w:rPr>
                <w:rFonts w:ascii="Arial Narrow" w:hAnsi="Arial Narrow"/>
                <w:sz w:val="28"/>
                <w:szCs w:val="28"/>
              </w:rPr>
              <w:t>Rauch</w:t>
            </w:r>
          </w:p>
        </w:tc>
        <w:tc>
          <w:tcPr>
            <w:tcW w:w="3335" w:type="dxa"/>
            <w:gridSpan w:val="2"/>
          </w:tcPr>
          <w:p w:rsidR="00B17E66" w:rsidRDefault="00B17E66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B17E66" w:rsidRDefault="0049319A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17E66">
              <w:rPr>
                <w:rFonts w:ascii="Arial Narrow" w:hAnsi="Arial Narrow"/>
                <w:sz w:val="28"/>
                <w:szCs w:val="28"/>
              </w:rPr>
              <w:t>Keine Rettungs</w:t>
            </w:r>
            <w:r w:rsidR="007B6CC7" w:rsidRPr="00B17E66">
              <w:rPr>
                <w:rFonts w:ascii="Arial Narrow" w:hAnsi="Arial Narrow"/>
                <w:sz w:val="28"/>
                <w:szCs w:val="28"/>
              </w:rPr>
              <w:t>-M</w:t>
            </w:r>
            <w:r w:rsidRPr="00B17E66">
              <w:rPr>
                <w:rFonts w:ascii="Arial Narrow" w:hAnsi="Arial Narrow"/>
                <w:sz w:val="28"/>
                <w:szCs w:val="28"/>
              </w:rPr>
              <w:t>öglichkeit</w:t>
            </w:r>
            <w:r w:rsidR="0048601A" w:rsidRPr="00B17E66">
              <w:rPr>
                <w:rFonts w:ascii="Arial Narrow" w:hAnsi="Arial Narrow"/>
                <w:sz w:val="28"/>
                <w:szCs w:val="28"/>
              </w:rPr>
              <w:t xml:space="preserve"> / Feuerwehr k</w:t>
            </w:r>
            <w:r w:rsidR="00F37349" w:rsidRPr="00B17E66">
              <w:rPr>
                <w:rFonts w:ascii="Arial Narrow" w:hAnsi="Arial Narrow"/>
                <w:sz w:val="28"/>
                <w:szCs w:val="28"/>
              </w:rPr>
              <w:t>ommt nicht durch die verstellte</w:t>
            </w:r>
            <w:r w:rsidR="007B6CC7" w:rsidRPr="00B17E66">
              <w:rPr>
                <w:rFonts w:ascii="Arial Narrow" w:hAnsi="Arial Narrow"/>
                <w:sz w:val="28"/>
                <w:szCs w:val="28"/>
              </w:rPr>
              <w:t xml:space="preserve"> Fluchtweg-Tür</w:t>
            </w:r>
          </w:p>
        </w:tc>
        <w:tc>
          <w:tcPr>
            <w:tcW w:w="3397" w:type="dxa"/>
          </w:tcPr>
          <w:p w:rsidR="00B17E66" w:rsidRDefault="00B17E66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786A4F" w:rsidRPr="00B17E66" w:rsidRDefault="0048601A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17E66">
              <w:rPr>
                <w:rFonts w:ascii="Arial Narrow" w:hAnsi="Arial Narrow"/>
                <w:sz w:val="28"/>
                <w:szCs w:val="28"/>
              </w:rPr>
              <w:t>Verbrennungs</w:t>
            </w:r>
            <w:r w:rsidR="007B6CC7" w:rsidRPr="00B17E66">
              <w:rPr>
                <w:rFonts w:ascii="Arial Narrow" w:hAnsi="Arial Narrow"/>
                <w:sz w:val="28"/>
                <w:szCs w:val="28"/>
              </w:rPr>
              <w:t>-Gefahr durch Feuer</w:t>
            </w:r>
          </w:p>
        </w:tc>
      </w:tr>
    </w:tbl>
    <w:p w:rsidR="00061DE8" w:rsidRDefault="0004591A" w:rsidP="009A6D76">
      <w:pPr>
        <w:tabs>
          <w:tab w:val="left" w:pos="4058"/>
        </w:tabs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</w:r>
      <w:r>
        <w:rPr>
          <w:rFonts w:ascii="Arial Narrow" w:hAnsi="Arial Narrow"/>
          <w:color w:val="808080" w:themeColor="background1" w:themeShade="80"/>
        </w:rPr>
        <w:tab/>
        <w:t>Seite 1</w:t>
      </w:r>
    </w:p>
    <w:p w:rsidR="00061DE8" w:rsidRDefault="00E66384" w:rsidP="00061D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739140</wp:posOffset>
                </wp:positionV>
                <wp:extent cx="2552065" cy="1836420"/>
                <wp:effectExtent l="381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F3" w:rsidRDefault="0049319A" w:rsidP="0049319A">
                            <w:pPr>
                              <w:jc w:val="center"/>
                            </w:pPr>
                            <w:r w:rsidRPr="0049319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306472" cy="1776236"/>
                                  <wp:effectExtent l="19050" t="0" r="0" b="0"/>
                                  <wp:docPr id="4" name="Bild 9" descr="C:\Users\Josef Junker\Documents\1 BGW Aktionskarten 2014 2015\12. BrandschutzRALLAY Arbeitsbl 2017\2. Arbeitsblatt Brandsch 17\Fotos Arbeitsblätter Brand\Fl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osef Junker\Documents\1 BGW Aktionskarten 2014 2015\12. BrandschutzRALLAY Arbeitsbl 2017\2. Arbeitsblatt Brandsch 17\Fotos Arbeitsblätter Brand\Fl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938" cy="177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5pt;margin-top:58.2pt;width:200.95pt;height:14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SOtw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" filled="f" stroked="f">
                <v:textbox>
                  <w:txbxContent>
                    <w:p w:rsidR="002D67F3" w:rsidRDefault="0049319A" w:rsidP="0049319A">
                      <w:pPr>
                        <w:jc w:val="center"/>
                      </w:pPr>
                      <w:r w:rsidRPr="0049319A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306472" cy="1776236"/>
                            <wp:effectExtent l="19050" t="0" r="0" b="0"/>
                            <wp:docPr id="4" name="Bild 9" descr="C:\Users\Josef Junker\Documents\1 BGW Aktionskarten 2014 2015\12. BrandschutzRALLAY Arbeitsbl 2017\2. Arbeitsblatt Brandsch 17\Fotos Arbeitsblätter Brand\Fl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Josef Junker\Documents\1 BGW Aktionskarten 2014 2015\12. BrandschutzRALLAY Arbeitsbl 2017\2. Arbeitsblatt Brandsch 17\Fotos Arbeitsblätter Brand\Fl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938" cy="177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DE8"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F3" w:rsidRDefault="00D35A54" w:rsidP="002D67F3">
      <w:pPr>
        <w:pStyle w:val="KeinLeerraum"/>
      </w:pPr>
      <w:r>
        <w:rPr>
          <w:rFonts w:ascii="Arial Narrow" w:hAnsi="Arial Narrow"/>
          <w:sz w:val="28"/>
          <w:szCs w:val="28"/>
        </w:rPr>
        <w:t xml:space="preserve"> </w:t>
      </w:r>
      <w:r w:rsidR="002D67F3" w:rsidRPr="006D556C">
        <w:rPr>
          <w:rFonts w:ascii="Arial Narrow" w:hAnsi="Arial Narrow"/>
          <w:sz w:val="28"/>
          <w:szCs w:val="28"/>
        </w:rPr>
        <w:t>Situation</w:t>
      </w:r>
      <w:r w:rsidR="007B6CC7">
        <w:rPr>
          <w:rFonts w:ascii="Arial Narrow" w:hAnsi="Arial Narrow"/>
          <w:sz w:val="28"/>
          <w:szCs w:val="28"/>
        </w:rPr>
        <w:t xml:space="preserve"> im </w:t>
      </w:r>
      <w:r w:rsidR="0049319A">
        <w:rPr>
          <w:rFonts w:ascii="Arial Narrow" w:hAnsi="Arial Narrow"/>
          <w:sz w:val="28"/>
          <w:szCs w:val="28"/>
        </w:rPr>
        <w:t>Arbeitsbereich</w:t>
      </w:r>
    </w:p>
    <w:p w:rsidR="00061DE8" w:rsidRDefault="00D35A54" w:rsidP="002D67F3">
      <w:pPr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 w:cs="Arial"/>
          <w:b/>
          <w:sz w:val="36"/>
          <w:szCs w:val="36"/>
        </w:rPr>
        <w:t xml:space="preserve"> </w:t>
      </w:r>
      <w:r w:rsidR="0049319A">
        <w:rPr>
          <w:rFonts w:ascii="Arial Narrow" w:hAnsi="Arial Narrow" w:cs="Arial"/>
          <w:b/>
          <w:sz w:val="36"/>
          <w:szCs w:val="36"/>
        </w:rPr>
        <w:t>Fluchtweg verstellt</w:t>
      </w: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F37349" w:rsidRDefault="00F37349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7B6CC7" w:rsidRDefault="007B6CC7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9A6D76" w:rsidRPr="002D67F3" w:rsidRDefault="009A6D76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061DE8" w:rsidRDefault="00390FDD" w:rsidP="00061DE8">
      <w:r>
        <w:rPr>
          <w:noProof/>
          <w:lang w:eastAsia="de-DE"/>
        </w:rPr>
        <w:drawing>
          <wp:inline distT="0" distB="0" distL="0" distR="0">
            <wp:extent cx="6250940" cy="286385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2427"/>
        <w:gridCol w:w="3696"/>
      </w:tblGrid>
      <w:tr w:rsidR="00061DE8" w:rsidTr="00F37349">
        <w:tc>
          <w:tcPr>
            <w:tcW w:w="3542" w:type="dxa"/>
          </w:tcPr>
          <w:p w:rsidR="00061DE8" w:rsidRDefault="0048601A" w:rsidP="00390FDD">
            <w:pPr>
              <w:jc w:val="center"/>
            </w:pPr>
            <w:r>
              <w:object w:dxaOrig="3525" w:dyaOrig="3180">
                <v:shape id="_x0000_i1029" type="#_x0000_t75" style="width:176.25pt;height:159pt" o:ole="">
                  <v:imagedata r:id="rId17" o:title=""/>
                </v:shape>
                <o:OLEObject Type="Embed" ProgID="PBrush" ShapeID="_x0000_i1029" DrawAspect="Content" ObjectID="_1563340312" r:id="rId18"/>
              </w:object>
            </w:r>
          </w:p>
        </w:tc>
        <w:tc>
          <w:tcPr>
            <w:tcW w:w="3038" w:type="dxa"/>
          </w:tcPr>
          <w:p w:rsidR="00061DE8" w:rsidRDefault="00061DE8" w:rsidP="009203AD"/>
          <w:p w:rsidR="00061DE8" w:rsidRDefault="00061DE8" w:rsidP="002105EC">
            <w:pPr>
              <w:jc w:val="center"/>
            </w:pPr>
          </w:p>
        </w:tc>
        <w:tc>
          <w:tcPr>
            <w:tcW w:w="3500" w:type="dxa"/>
          </w:tcPr>
          <w:p w:rsidR="00061DE8" w:rsidRDefault="00F37349" w:rsidP="00390FDD">
            <w:pPr>
              <w:jc w:val="center"/>
            </w:pPr>
            <w:r>
              <w:object w:dxaOrig="3480" w:dyaOrig="3165">
                <v:shape id="_x0000_i1030" type="#_x0000_t75" style="width:174pt;height:158.25pt" o:ole="">
                  <v:imagedata r:id="rId19" o:title=""/>
                </v:shape>
                <o:OLEObject Type="Embed" ProgID="PBrush" ShapeID="_x0000_i1030" DrawAspect="Content" ObjectID="_1563340313" r:id="rId20"/>
              </w:object>
            </w:r>
          </w:p>
        </w:tc>
      </w:tr>
      <w:tr w:rsidR="00061DE8" w:rsidTr="00F37349">
        <w:tc>
          <w:tcPr>
            <w:tcW w:w="3542" w:type="dxa"/>
          </w:tcPr>
          <w:p w:rsidR="00E10105" w:rsidRDefault="00E10105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Default="0048601A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Kein Material abstellen auf</w:t>
            </w:r>
          </w:p>
          <w:p w:rsidR="0048601A" w:rsidRPr="00061DE8" w:rsidRDefault="0048601A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Flucht- u. Rettungswegen</w:t>
            </w:r>
          </w:p>
        </w:tc>
        <w:tc>
          <w:tcPr>
            <w:tcW w:w="3038" w:type="dxa"/>
          </w:tcPr>
          <w:p w:rsidR="00061DE8" w:rsidRPr="00061DE8" w:rsidRDefault="00061DE8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500" w:type="dxa"/>
          </w:tcPr>
          <w:p w:rsidR="00E10105" w:rsidRDefault="00E10105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F37349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Flucht- u. Rettungswege immer freihalten</w:t>
            </w:r>
          </w:p>
        </w:tc>
      </w:tr>
    </w:tbl>
    <w:p w:rsidR="002D67F3" w:rsidRDefault="002D67F3" w:rsidP="002D67F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1"/>
        <w:gridCol w:w="2929"/>
        <w:gridCol w:w="3374"/>
      </w:tblGrid>
      <w:tr w:rsidR="002D67F3" w:rsidTr="00F37349">
        <w:tc>
          <w:tcPr>
            <w:tcW w:w="3542" w:type="dxa"/>
          </w:tcPr>
          <w:p w:rsidR="002D67F3" w:rsidRDefault="00390FDD" w:rsidP="009203AD">
            <w:r>
              <w:object w:dxaOrig="3495" w:dyaOrig="3150">
                <v:shape id="_x0000_i1031" type="#_x0000_t75" style="width:167.25pt;height:151.5pt" o:ole="">
                  <v:imagedata r:id="rId21" o:title=""/>
                </v:shape>
                <o:OLEObject Type="Embed" ProgID="PBrush" ShapeID="_x0000_i1031" DrawAspect="Content" ObjectID="_1563340314" r:id="rId22"/>
              </w:object>
            </w:r>
          </w:p>
        </w:tc>
        <w:tc>
          <w:tcPr>
            <w:tcW w:w="3038" w:type="dxa"/>
          </w:tcPr>
          <w:p w:rsidR="002D67F3" w:rsidRDefault="002D67F3" w:rsidP="009203AD"/>
          <w:p w:rsidR="002D67F3" w:rsidRDefault="002D67F3" w:rsidP="009203AD"/>
        </w:tc>
        <w:tc>
          <w:tcPr>
            <w:tcW w:w="3500" w:type="dxa"/>
          </w:tcPr>
          <w:p w:rsidR="002D67F3" w:rsidRDefault="002D67F3" w:rsidP="009203AD">
            <w:pPr>
              <w:rPr>
                <w:sz w:val="16"/>
                <w:szCs w:val="16"/>
              </w:rPr>
            </w:pPr>
          </w:p>
          <w:p w:rsidR="00820450" w:rsidRPr="00820450" w:rsidRDefault="00820450" w:rsidP="009203AD">
            <w:pPr>
              <w:rPr>
                <w:sz w:val="16"/>
                <w:szCs w:val="16"/>
              </w:rPr>
            </w:pPr>
          </w:p>
        </w:tc>
      </w:tr>
      <w:tr w:rsidR="002D67F3" w:rsidTr="00F37349">
        <w:tc>
          <w:tcPr>
            <w:tcW w:w="3542" w:type="dxa"/>
          </w:tcPr>
          <w:p w:rsidR="00E10105" w:rsidRDefault="00E10105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2D67F3" w:rsidRPr="00061DE8" w:rsidRDefault="007B6CC7" w:rsidP="00B17E6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Unterweisen von Personen</w:t>
            </w:r>
          </w:p>
        </w:tc>
        <w:tc>
          <w:tcPr>
            <w:tcW w:w="3038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500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B17E66" w:rsidRDefault="002D67F3" w:rsidP="002D67F3">
      <w:pPr>
        <w:pStyle w:val="KeinLeerraum"/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/>
          <w:color w:val="808080" w:themeColor="background1" w:themeShade="80"/>
        </w:rPr>
        <w:t xml:space="preserve">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Arial Narrow" w:hAnsi="Arial Narrow"/>
          <w:color w:val="808080" w:themeColor="background1" w:themeShade="80"/>
        </w:rPr>
        <w:t xml:space="preserve">                   </w:t>
      </w:r>
    </w:p>
    <w:p w:rsidR="00B17E66" w:rsidRDefault="00B17E66" w:rsidP="002D67F3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B17E66" w:rsidRDefault="00B17E66" w:rsidP="002D67F3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B17E66" w:rsidRDefault="00B17E66" w:rsidP="002D67F3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B17E66" w:rsidRDefault="00B17E66" w:rsidP="002D67F3">
      <w:pPr>
        <w:pStyle w:val="KeinLeerraum"/>
        <w:rPr>
          <w:rFonts w:ascii="Arial Narrow" w:hAnsi="Arial Narrow"/>
          <w:color w:val="808080" w:themeColor="background1" w:themeShade="80"/>
        </w:rPr>
      </w:pPr>
    </w:p>
    <w:p w:rsidR="002D67F3" w:rsidRPr="00061DE8" w:rsidRDefault="002D67F3" w:rsidP="00B17E66">
      <w:pPr>
        <w:pStyle w:val="KeinLeerraum"/>
        <w:ind w:left="8496"/>
      </w:pPr>
      <w:r>
        <w:rPr>
          <w:rFonts w:ascii="Arial Narrow" w:hAnsi="Arial Narrow"/>
          <w:color w:val="808080" w:themeColor="background1" w:themeShade="80"/>
        </w:rPr>
        <w:t xml:space="preserve">      S</w:t>
      </w:r>
      <w:r w:rsidRPr="00061DE8">
        <w:rPr>
          <w:rFonts w:ascii="Arial Narrow" w:hAnsi="Arial Narrow"/>
          <w:color w:val="808080" w:themeColor="background1" w:themeShade="80"/>
        </w:rPr>
        <w:t xml:space="preserve">eite </w:t>
      </w:r>
      <w:r>
        <w:rPr>
          <w:rFonts w:ascii="Arial Narrow" w:hAnsi="Arial Narrow"/>
          <w:color w:val="808080" w:themeColor="background1" w:themeShade="80"/>
        </w:rPr>
        <w:t>2</w:t>
      </w:r>
    </w:p>
    <w:sectPr w:rsidR="002D67F3" w:rsidRPr="00061DE8" w:rsidSect="002D67F3">
      <w:pgSz w:w="11906" w:h="16838"/>
      <w:pgMar w:top="680" w:right="1021" w:bottom="82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B"/>
    <w:rsid w:val="0004591A"/>
    <w:rsid w:val="00061DE8"/>
    <w:rsid w:val="0011341B"/>
    <w:rsid w:val="0016692E"/>
    <w:rsid w:val="00191434"/>
    <w:rsid w:val="002105EC"/>
    <w:rsid w:val="002D67F3"/>
    <w:rsid w:val="002E6F8B"/>
    <w:rsid w:val="00390FDD"/>
    <w:rsid w:val="003E54A4"/>
    <w:rsid w:val="0048601A"/>
    <w:rsid w:val="004900F5"/>
    <w:rsid w:val="0049319A"/>
    <w:rsid w:val="004E67EC"/>
    <w:rsid w:val="005E7D41"/>
    <w:rsid w:val="00684AA9"/>
    <w:rsid w:val="006D556C"/>
    <w:rsid w:val="00786A4F"/>
    <w:rsid w:val="00790CA8"/>
    <w:rsid w:val="007B5554"/>
    <w:rsid w:val="007B6CC7"/>
    <w:rsid w:val="007F1816"/>
    <w:rsid w:val="00804EE8"/>
    <w:rsid w:val="00820450"/>
    <w:rsid w:val="0092492F"/>
    <w:rsid w:val="009411B9"/>
    <w:rsid w:val="009A6D76"/>
    <w:rsid w:val="00A601C0"/>
    <w:rsid w:val="00A97C29"/>
    <w:rsid w:val="00AE772E"/>
    <w:rsid w:val="00B17E66"/>
    <w:rsid w:val="00C37086"/>
    <w:rsid w:val="00C5359B"/>
    <w:rsid w:val="00D00BFA"/>
    <w:rsid w:val="00D35A54"/>
    <w:rsid w:val="00E10105"/>
    <w:rsid w:val="00E66384"/>
    <w:rsid w:val="00F37349"/>
    <w:rsid w:val="00F9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B344F"/>
  <w15:docId w15:val="{DFD38761-5053-4C9D-83EC-7049059A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4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D5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061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B8EF6-C42A-49D3-A110-F4F703D3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Junker</dc:creator>
  <cp:lastModifiedBy>Petra</cp:lastModifiedBy>
  <cp:revision>5</cp:revision>
  <cp:lastPrinted>2017-08-04T06:12:00Z</cp:lastPrinted>
  <dcterms:created xsi:type="dcterms:W3CDTF">2017-08-04T06:01:00Z</dcterms:created>
  <dcterms:modified xsi:type="dcterms:W3CDTF">2017-08-04T06:25:00Z</dcterms:modified>
</cp:coreProperties>
</file>