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4"/>
        <w:gridCol w:w="4992"/>
      </w:tblGrid>
      <w:tr w:rsidR="006D556C" w:rsidTr="00806030">
        <w:tc>
          <w:tcPr>
            <w:tcW w:w="4894" w:type="dxa"/>
          </w:tcPr>
          <w:p w:rsidR="006D556C" w:rsidRPr="006D556C" w:rsidRDefault="006D556C">
            <w:pPr>
              <w:rPr>
                <w:sz w:val="28"/>
                <w:szCs w:val="28"/>
              </w:rPr>
            </w:pPr>
          </w:p>
          <w:p w:rsidR="006D556C" w:rsidRPr="006D556C" w:rsidRDefault="006D556C" w:rsidP="00A601C0">
            <w:pPr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 w:rsidR="00286FE2">
              <w:rPr>
                <w:rFonts w:ascii="Arial Narrow" w:hAnsi="Arial Narrow"/>
                <w:sz w:val="28"/>
                <w:szCs w:val="28"/>
              </w:rPr>
              <w:t xml:space="preserve"> im Metallarbeitsbereich</w:t>
            </w:r>
          </w:p>
        </w:tc>
        <w:tc>
          <w:tcPr>
            <w:tcW w:w="5002" w:type="dxa"/>
          </w:tcPr>
          <w:p w:rsidR="006D556C" w:rsidRDefault="006D556C"/>
        </w:tc>
      </w:tr>
      <w:tr w:rsidR="006D556C" w:rsidTr="00806030">
        <w:tc>
          <w:tcPr>
            <w:tcW w:w="4894" w:type="dxa"/>
          </w:tcPr>
          <w:p w:rsidR="006D556C" w:rsidRPr="00786A4F" w:rsidRDefault="00286FE2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>Arbeiten mit dem Winkelschleifer („Flex“) oder mit dem Schleifbock</w:t>
            </w:r>
          </w:p>
        </w:tc>
        <w:tc>
          <w:tcPr>
            <w:tcW w:w="5002" w:type="dxa"/>
          </w:tcPr>
          <w:p w:rsidR="006D556C" w:rsidRDefault="00286FE2" w:rsidP="006D556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893569" cy="2429302"/>
                  <wp:effectExtent l="19050" t="0" r="2031" b="0"/>
                  <wp:docPr id="10" name="Bild 10" descr="C:\Users\Josef Junker\Documents\1 BGW Aktionskarten 2014 2015\12. BrandschutzRALLAY Arbeitsbl 2017\2. Arbeitsblatt Brandsch 17\Fotos Arbeitsblätter Brand\Me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sef Junker\Documents\1 BGW Aktionskarten 2014 2015\12. BrandschutzRALLAY Arbeitsbl 2017\2. Arbeitsblatt Brandsch 17\Fotos Arbeitsblätter Brand\Me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88" cy="243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</w:tc>
      </w:tr>
    </w:tbl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3"/>
        <w:gridCol w:w="63"/>
        <w:gridCol w:w="2772"/>
        <w:gridCol w:w="3546"/>
      </w:tblGrid>
      <w:tr w:rsidR="001E7A90" w:rsidTr="001E7A90">
        <w:trPr>
          <w:gridAfter w:val="3"/>
          <w:wAfter w:w="6570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E7A90" w:rsidRDefault="001E7A90" w:rsidP="001E7A90">
            <w:pPr>
              <w:jc w:val="center"/>
            </w:pPr>
            <w:r>
              <w:object w:dxaOrig="300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136.5pt" o:ole="">
                  <v:imagedata r:id="rId8" o:title=""/>
                </v:shape>
                <o:OLEObject Type="Embed" ProgID="PBrush" ShapeID="_x0000_i1025" DrawAspect="Content" ObjectID="_1563340120" r:id="rId9"/>
              </w:object>
            </w:r>
          </w:p>
        </w:tc>
      </w:tr>
      <w:tr w:rsidR="001E7A90" w:rsidTr="001E7A90">
        <w:trPr>
          <w:gridAfter w:val="3"/>
          <w:wAfter w:w="6570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E7A90" w:rsidRDefault="001E7A9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  </w:t>
            </w:r>
          </w:p>
          <w:p w:rsidR="001E7A90" w:rsidRDefault="001E7A90">
            <w:r>
              <w:rPr>
                <w:rFonts w:ascii="Arial Narrow" w:hAnsi="Arial Narrow"/>
                <w:sz w:val="16"/>
                <w:szCs w:val="16"/>
              </w:rPr>
              <w:t xml:space="preserve">                              </w:t>
            </w:r>
            <w:r>
              <w:rPr>
                <w:rFonts w:ascii="Arial Narrow" w:hAnsi="Arial Narrow"/>
                <w:sz w:val="28"/>
                <w:szCs w:val="28"/>
              </w:rPr>
              <w:t xml:space="preserve"> Achtung</w:t>
            </w:r>
          </w:p>
        </w:tc>
      </w:tr>
      <w:tr w:rsidR="001E7A90" w:rsidTr="001E7A90">
        <w:trPr>
          <w:gridAfter w:val="3"/>
          <w:wAfter w:w="6570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E7A90" w:rsidRPr="001E7A90" w:rsidRDefault="001E7A9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86A4F" w:rsidTr="001E7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627" w:type="dxa"/>
            <w:gridSpan w:val="2"/>
          </w:tcPr>
          <w:p w:rsidR="00786A4F" w:rsidRDefault="00786A4F"/>
          <w:p w:rsidR="00286FE2" w:rsidRDefault="00286FE2">
            <w:r>
              <w:object w:dxaOrig="3555" w:dyaOrig="3150">
                <v:shape id="_x0000_i1026" type="#_x0000_t75" style="width:177pt;height:158.25pt" o:ole="">
                  <v:imagedata r:id="rId10" o:title=""/>
                </v:shape>
                <o:OLEObject Type="Embed" ProgID="PBrush" ShapeID="_x0000_i1026" DrawAspect="Content" ObjectID="_1563340121" r:id="rId11"/>
              </w:object>
            </w:r>
          </w:p>
        </w:tc>
        <w:tc>
          <w:tcPr>
            <w:tcW w:w="2823" w:type="dxa"/>
          </w:tcPr>
          <w:p w:rsidR="00786A4F" w:rsidRDefault="00786A4F"/>
          <w:p w:rsidR="00786A4F" w:rsidRDefault="00A046D9">
            <w:r>
              <w:object w:dxaOrig="2700" w:dyaOrig="3165">
                <v:shape id="_x0000_i1027" type="#_x0000_t75" style="width:135.75pt;height:158.25pt" o:ole="">
                  <v:imagedata r:id="rId12" o:title=""/>
                </v:shape>
                <o:OLEObject Type="Embed" ProgID="PBrush" ShapeID="_x0000_i1027" DrawAspect="Content" ObjectID="_1563340122" r:id="rId13"/>
              </w:object>
            </w:r>
          </w:p>
        </w:tc>
        <w:tc>
          <w:tcPr>
            <w:tcW w:w="3630" w:type="dxa"/>
          </w:tcPr>
          <w:p w:rsidR="00786A4F" w:rsidRDefault="00786A4F"/>
          <w:p w:rsidR="00286FE2" w:rsidRDefault="00286FE2">
            <w:r>
              <w:object w:dxaOrig="3540" w:dyaOrig="3165">
                <v:shape id="_x0000_i1028" type="#_x0000_t75" style="width:177pt;height:158.25pt" o:ole="">
                  <v:imagedata r:id="rId14" o:title=""/>
                </v:shape>
                <o:OLEObject Type="Embed" ProgID="PBrush" ShapeID="_x0000_i1028" DrawAspect="Content" ObjectID="_1563340123" r:id="rId15"/>
              </w:object>
            </w:r>
          </w:p>
        </w:tc>
      </w:tr>
      <w:tr w:rsidR="00786A4F" w:rsidTr="001E7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627" w:type="dxa"/>
            <w:gridSpan w:val="2"/>
          </w:tcPr>
          <w:p w:rsidR="00DA77A6" w:rsidRDefault="00DA77A6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061DE8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Brand</w:t>
            </w:r>
            <w:r w:rsidR="001623DE">
              <w:rPr>
                <w:rFonts w:ascii="Arial Narrow" w:hAnsi="Arial Narrow"/>
                <w:sz w:val="28"/>
                <w:szCs w:val="28"/>
              </w:rPr>
              <w:t>-G</w:t>
            </w:r>
            <w:r>
              <w:rPr>
                <w:rFonts w:ascii="Arial Narrow" w:hAnsi="Arial Narrow"/>
                <w:sz w:val="28"/>
                <w:szCs w:val="28"/>
              </w:rPr>
              <w:t>efahr</w:t>
            </w:r>
            <w:r w:rsidR="00286FE2">
              <w:rPr>
                <w:rFonts w:ascii="Arial Narrow" w:hAnsi="Arial Narrow"/>
                <w:sz w:val="28"/>
                <w:szCs w:val="28"/>
              </w:rPr>
              <w:t xml:space="preserve"> durch Funken</w:t>
            </w:r>
            <w:r w:rsidR="001623DE">
              <w:rPr>
                <w:rFonts w:ascii="Arial Narrow" w:hAnsi="Arial Narrow"/>
                <w:sz w:val="28"/>
                <w:szCs w:val="28"/>
              </w:rPr>
              <w:t>-F</w:t>
            </w:r>
            <w:r w:rsidR="00286FE2">
              <w:rPr>
                <w:rFonts w:ascii="Arial Narrow" w:hAnsi="Arial Narrow"/>
                <w:sz w:val="28"/>
                <w:szCs w:val="28"/>
              </w:rPr>
              <w:t>lug</w:t>
            </w:r>
          </w:p>
        </w:tc>
        <w:tc>
          <w:tcPr>
            <w:tcW w:w="2823" w:type="dxa"/>
          </w:tcPr>
          <w:p w:rsidR="00DA77A6" w:rsidRDefault="00DA77A6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6675FA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</w:t>
            </w:r>
            <w:r w:rsidR="001623DE">
              <w:rPr>
                <w:rFonts w:ascii="Arial Narrow" w:hAnsi="Arial Narrow"/>
                <w:sz w:val="28"/>
                <w:szCs w:val="28"/>
              </w:rPr>
              <w:t>euer-</w:t>
            </w:r>
            <w:r w:rsidR="001E7A90">
              <w:rPr>
                <w:rFonts w:ascii="Arial Narrow" w:hAnsi="Arial Narrow"/>
                <w:sz w:val="28"/>
                <w:szCs w:val="28"/>
              </w:rPr>
              <w:t>Gefahr</w:t>
            </w:r>
          </w:p>
        </w:tc>
        <w:tc>
          <w:tcPr>
            <w:tcW w:w="3630" w:type="dxa"/>
          </w:tcPr>
          <w:p w:rsidR="00DA77A6" w:rsidRDefault="00DA77A6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A046D9" w:rsidRPr="00061DE8" w:rsidRDefault="001623DE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Narrow" w:hAnsi="Arial Narrow"/>
                <w:sz w:val="28"/>
                <w:szCs w:val="28"/>
              </w:rPr>
              <w:t>Verletzungs-Gefahr durch Funken-Flug</w:t>
            </w:r>
          </w:p>
        </w:tc>
      </w:tr>
    </w:tbl>
    <w:p w:rsidR="00061DE8" w:rsidRDefault="00275DB8" w:rsidP="00061DE8">
      <w:pPr>
        <w:tabs>
          <w:tab w:val="left" w:pos="4058"/>
        </w:tabs>
        <w:jc w:val="right"/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/>
          <w:color w:val="808080" w:themeColor="background1" w:themeShade="80"/>
        </w:rPr>
        <w:t>S</w:t>
      </w:r>
      <w:r w:rsidR="00061DE8" w:rsidRPr="00061DE8">
        <w:rPr>
          <w:rFonts w:ascii="Arial Narrow" w:hAnsi="Arial Narrow"/>
          <w:color w:val="808080" w:themeColor="background1" w:themeShade="80"/>
        </w:rPr>
        <w:t>eite 1</w:t>
      </w:r>
    </w:p>
    <w:p w:rsidR="00061DE8" w:rsidRDefault="005C7AE7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843280</wp:posOffset>
                </wp:positionV>
                <wp:extent cx="2514600" cy="1836420"/>
                <wp:effectExtent l="0" t="0" r="127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806030" w:rsidP="00286FE2">
                            <w:pPr>
                              <w:jc w:val="center"/>
                            </w:pPr>
                            <w:r w:rsidRPr="0080603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322195" cy="1949604"/>
                                  <wp:effectExtent l="19050" t="0" r="1905" b="0"/>
                                  <wp:docPr id="6" name="Bild 10" descr="C:\Users\Josef Junker\Documents\1 BGW Aktionskarten 2014 2015\12. BrandschutzRALLAY Arbeitsbl 2017\2. Arbeitsblatt Brandsch 17\Fotos Arbeitsblätter Brand\Met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Josef Junker\Documents\1 BGW Aktionskarten 2014 2015\12. BrandschutzRALLAY Arbeitsbl 2017\2. Arbeitsblatt Brandsch 17\Fotos Arbeitsblätter Brand\Met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195" cy="1949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35pt;margin-top:66.4pt;width:198pt;height:14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qNh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HmoTm9cBU4PBtz8ANvBM2TqzL2mnx1S+rYlasevrdV9ywmD6LJwMpkcHXFcANn2&#10;7zSDa8je6wg0NLYLgFAMBOjA0tOZmRAKhc18nhWLFEwUbNny1aLII3cJqU7HjXX+DdcdCpMaW6A+&#10;wpPDvfMhHFKdXGL4Wgq2EVLGhd1tb6VFBwIy2cQvZgBZTt2kCs5Kh2Mj4rgDUcIdwRbijbR/K7O8&#10;SG/ycrZZLC9nxaaYz8rLdDlLs/KmXKRFWdxtvocAs6JqBWNc3QvFTxLMir+j+NgMo3iiCFFf43Ke&#10;z0eOptG7aZJp/P6UZCc8dKQUXY2XZydSBWZfKwZpk8oTIcd58nP4scpQg9M/ViXqIFA/isAP2wFQ&#10;gji2mj2BIqwGvoBbeEZg0mr7FaMeWrLG7sueWI6RfKtAVWVWFKGH46KYX4IEkJ1atlMLURSgauwx&#10;Gqe3fuz7vbFi18JNo46VvgYlNiJq5Dmqo36h7WIyxyci9PV0Hb2eH7L1DwAAAP//AwBQSwMEFAAG&#10;AAgAAAAhAODaq0LfAAAACwEAAA8AAABkcnMvZG93bnJldi54bWxMj8FOwzAQRO9I/IO1SFwQdQhp&#10;3YY4FSCBuLb0Azaxm0TE6yh2m/TvWU70uDNPszPFdna9ONsxdJ40PC0SEJZqbzpqNBy+Px7XIEJE&#10;Mth7shouNsC2vL0pMDd+op0972MjOIRCjhraGIdcylC31mFY+MESe0c/Oox8jo00I04c7nqZJslK&#10;OuyIP7Q42PfW1j/7k9Nw/Joelpup+owHtctWb9ipyl+0vr+bX19ARDvHfxj+6nN1KLlT5U9kgug1&#10;LNVaMcrGc8obmNiojJVKQ5amCciykNcbyl8AAAD//wMAUEsBAi0AFAAGAAgAAAAhALaDOJL+AAAA&#10;4QEAABMAAAAAAAAAAAAAAAAAAAAAAFtDb250ZW50X1R5cGVzXS54bWxQSwECLQAUAAYACAAAACEA&#10;OP0h/9YAAACUAQAACwAAAAAAAAAAAAAAAAAvAQAAX3JlbHMvLnJlbHNQSwECLQAUAAYACAAAACEA&#10;WjAqjYUCAAAQBQAADgAAAAAAAAAAAAAAAAAuAgAAZHJzL2Uyb0RvYy54bWxQSwECLQAUAAYACAAA&#10;ACEA4NqrQt8AAAALAQAADwAAAAAAAAAAAAAAAADfBAAAZHJzL2Rvd25yZXYueG1sUEsFBgAAAAAE&#10;AAQA8wAAAOsFAAAAAA==&#10;" stroked="f">
                <v:textbox>
                  <w:txbxContent>
                    <w:p w:rsidR="002D67F3" w:rsidRDefault="00806030" w:rsidP="00286FE2">
                      <w:pPr>
                        <w:jc w:val="center"/>
                      </w:pPr>
                      <w:r w:rsidRPr="00806030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322195" cy="1949604"/>
                            <wp:effectExtent l="19050" t="0" r="1905" b="0"/>
                            <wp:docPr id="6" name="Bild 10" descr="C:\Users\Josef Junker\Documents\1 BGW Aktionskarten 2014 2015\12. BrandschutzRALLAY Arbeitsbl 2017\2. Arbeitsblatt Brandsch 17\Fotos Arbeitsblätter Brand\Met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Josef Junker\Documents\1 BGW Aktionskarten 2014 2015\12. BrandschutzRALLAY Arbeitsbl 2017\2. Arbeitsblatt Brandsch 17\Fotos Arbeitsblätter Brand\Met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195" cy="1949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2D67F3">
        <w:rPr>
          <w:rFonts w:ascii="Arial Narrow" w:hAnsi="Arial Narrow"/>
          <w:sz w:val="28"/>
          <w:szCs w:val="28"/>
        </w:rPr>
        <w:t xml:space="preserve"> i</w:t>
      </w:r>
      <w:r w:rsidR="00286FE2">
        <w:rPr>
          <w:rFonts w:ascii="Arial Narrow" w:hAnsi="Arial Narrow"/>
          <w:sz w:val="28"/>
          <w:szCs w:val="28"/>
        </w:rPr>
        <w:t>m Metallarbeitsbereich</w:t>
      </w:r>
    </w:p>
    <w:p w:rsidR="00286FE2" w:rsidRDefault="00D35A54" w:rsidP="00286FE2">
      <w:pPr>
        <w:pStyle w:val="KeinLeerraum"/>
        <w:rPr>
          <w:rFonts w:ascii="Arial Narrow" w:hAnsi="Arial Narrow" w:cs="Arial"/>
          <w:b/>
          <w:sz w:val="36"/>
          <w:szCs w:val="36"/>
        </w:rPr>
      </w:pPr>
      <w:r>
        <w:t xml:space="preserve"> </w:t>
      </w:r>
      <w:r w:rsidR="00286FE2">
        <w:rPr>
          <w:rFonts w:ascii="Arial Narrow" w:hAnsi="Arial Narrow" w:cs="Arial"/>
          <w:b/>
          <w:sz w:val="36"/>
          <w:szCs w:val="36"/>
        </w:rPr>
        <w:t>Arbeiten mit dem Winkelschleifer</w:t>
      </w:r>
    </w:p>
    <w:p w:rsidR="00061DE8" w:rsidRDefault="00286FE2" w:rsidP="00286FE2">
      <w:pPr>
        <w:pStyle w:val="KeinLeerraum"/>
      </w:pPr>
      <w:r>
        <w:rPr>
          <w:rFonts w:ascii="Arial Narrow" w:hAnsi="Arial Narrow" w:cs="Arial"/>
          <w:b/>
          <w:sz w:val="36"/>
          <w:szCs w:val="36"/>
        </w:rPr>
        <w:t>(„Flex“) oder mit dem Schleifbock</w:t>
      </w:r>
      <w:r>
        <w:t xml:space="preserve"> </w:t>
      </w:r>
    </w:p>
    <w:p w:rsidR="00286FE2" w:rsidRDefault="00286FE2" w:rsidP="002D67F3">
      <w:pPr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1E7A90" w:rsidRPr="002D67F3" w:rsidRDefault="001E7A90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3394"/>
        <w:gridCol w:w="3168"/>
      </w:tblGrid>
      <w:tr w:rsidR="00061DE8" w:rsidTr="006675FA">
        <w:tc>
          <w:tcPr>
            <w:tcW w:w="3518" w:type="dxa"/>
          </w:tcPr>
          <w:p w:rsidR="00061DE8" w:rsidRDefault="00061DE8" w:rsidP="00390FDD">
            <w:pPr>
              <w:jc w:val="center"/>
            </w:pPr>
          </w:p>
          <w:p w:rsidR="001623DE" w:rsidRDefault="001623DE" w:rsidP="001623DE">
            <w:r>
              <w:object w:dxaOrig="3555" w:dyaOrig="3195">
                <v:shape id="_x0000_i1029" type="#_x0000_t75" style="width:154.5pt;height:138.75pt" o:ole="">
                  <v:imagedata r:id="rId18" o:title=""/>
                </v:shape>
                <o:OLEObject Type="Embed" ProgID="PBrush" ShapeID="_x0000_i1029" DrawAspect="Content" ObjectID="_1563340124" r:id="rId19"/>
              </w:object>
            </w:r>
          </w:p>
        </w:tc>
        <w:tc>
          <w:tcPr>
            <w:tcW w:w="3394" w:type="dxa"/>
          </w:tcPr>
          <w:p w:rsidR="00061DE8" w:rsidRDefault="00061DE8" w:rsidP="002105EC">
            <w:pPr>
              <w:jc w:val="center"/>
            </w:pPr>
          </w:p>
          <w:p w:rsidR="00806030" w:rsidRDefault="00806030" w:rsidP="001623DE">
            <w:r>
              <w:object w:dxaOrig="3570" w:dyaOrig="3135">
                <v:shape id="_x0000_i1030" type="#_x0000_t75" style="width:158.25pt;height:139.5pt" o:ole="">
                  <v:imagedata r:id="rId20" o:title=""/>
                </v:shape>
                <o:OLEObject Type="Embed" ProgID="PBrush" ShapeID="_x0000_i1030" DrawAspect="Content" ObjectID="_1563340125" r:id="rId21"/>
              </w:object>
            </w:r>
          </w:p>
        </w:tc>
        <w:tc>
          <w:tcPr>
            <w:tcW w:w="3168" w:type="dxa"/>
          </w:tcPr>
          <w:p w:rsidR="00061DE8" w:rsidRDefault="00061DE8" w:rsidP="00390FDD">
            <w:pPr>
              <w:jc w:val="center"/>
            </w:pPr>
          </w:p>
          <w:p w:rsidR="00806030" w:rsidRDefault="00806030" w:rsidP="001623DE">
            <w:r>
              <w:object w:dxaOrig="3540" w:dyaOrig="3165">
                <v:shape id="_x0000_i1031" type="#_x0000_t75" style="width:147pt;height:139.5pt" o:ole="">
                  <v:imagedata r:id="rId22" o:title=""/>
                </v:shape>
                <o:OLEObject Type="Embed" ProgID="PBrush" ShapeID="_x0000_i1031" DrawAspect="Content" ObjectID="_1563340126" r:id="rId23"/>
              </w:object>
            </w:r>
          </w:p>
        </w:tc>
      </w:tr>
      <w:tr w:rsidR="00061DE8" w:rsidTr="006675FA">
        <w:tc>
          <w:tcPr>
            <w:tcW w:w="3518" w:type="dxa"/>
          </w:tcPr>
          <w:p w:rsidR="00A70E19" w:rsidRDefault="00A70E19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806030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Schwer entflammbare Kleidung tragen („Blaumann“)</w:t>
            </w:r>
          </w:p>
        </w:tc>
        <w:tc>
          <w:tcPr>
            <w:tcW w:w="3394" w:type="dxa"/>
          </w:tcPr>
          <w:p w:rsidR="00A70E19" w:rsidRDefault="00A70E19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Default="00806030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Ausreichenden Abstand zum</w:t>
            </w:r>
          </w:p>
          <w:p w:rsidR="00806030" w:rsidRPr="00061DE8" w:rsidRDefault="001623DE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Arbeits-Mittel</w:t>
            </w:r>
            <w:r w:rsidR="00806030">
              <w:rPr>
                <w:rFonts w:ascii="Arial Narrow" w:hAnsi="Arial Narrow"/>
                <w:sz w:val="28"/>
                <w:szCs w:val="28"/>
              </w:rPr>
              <w:t xml:space="preserve"> halten (Funkenflug)</w:t>
            </w:r>
          </w:p>
        </w:tc>
        <w:tc>
          <w:tcPr>
            <w:tcW w:w="3168" w:type="dxa"/>
          </w:tcPr>
          <w:p w:rsidR="00A70E19" w:rsidRDefault="00A70E19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Default="00806030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Ausreichenden Abstand</w:t>
            </w:r>
          </w:p>
          <w:p w:rsidR="00806030" w:rsidRDefault="00806030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zu brennbaren Materialien</w:t>
            </w:r>
          </w:p>
          <w:p w:rsidR="00806030" w:rsidRPr="00061DE8" w:rsidRDefault="00806030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halten</w:t>
            </w:r>
          </w:p>
        </w:tc>
      </w:tr>
    </w:tbl>
    <w:p w:rsidR="002D67F3" w:rsidRDefault="002D67F3" w:rsidP="002D67F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2929"/>
        <w:gridCol w:w="3374"/>
      </w:tblGrid>
      <w:tr w:rsidR="002D67F3" w:rsidTr="006675FA">
        <w:tc>
          <w:tcPr>
            <w:tcW w:w="3542" w:type="dxa"/>
          </w:tcPr>
          <w:p w:rsidR="002D67F3" w:rsidRDefault="00390FDD" w:rsidP="009203AD">
            <w:r>
              <w:object w:dxaOrig="3495" w:dyaOrig="3150">
                <v:shape id="_x0000_i1032" type="#_x0000_t75" style="width:167.25pt;height:151.5pt" o:ole="">
                  <v:imagedata r:id="rId24" o:title=""/>
                </v:shape>
                <o:OLEObject Type="Embed" ProgID="PBrush" ShapeID="_x0000_i1032" DrawAspect="Content" ObjectID="_1563340127" r:id="rId25"/>
              </w:object>
            </w:r>
          </w:p>
        </w:tc>
        <w:tc>
          <w:tcPr>
            <w:tcW w:w="3038" w:type="dxa"/>
          </w:tcPr>
          <w:p w:rsidR="002D67F3" w:rsidRDefault="002D67F3" w:rsidP="009203AD"/>
          <w:p w:rsidR="002D67F3" w:rsidRDefault="002D67F3" w:rsidP="009203AD"/>
        </w:tc>
        <w:tc>
          <w:tcPr>
            <w:tcW w:w="3500" w:type="dxa"/>
          </w:tcPr>
          <w:p w:rsidR="002D67F3" w:rsidRDefault="002D67F3" w:rsidP="009203AD">
            <w:pPr>
              <w:rPr>
                <w:sz w:val="16"/>
                <w:szCs w:val="16"/>
              </w:rPr>
            </w:pPr>
          </w:p>
          <w:p w:rsidR="00820450" w:rsidRPr="00820450" w:rsidRDefault="00820450" w:rsidP="009203AD">
            <w:pPr>
              <w:rPr>
                <w:sz w:val="16"/>
                <w:szCs w:val="16"/>
              </w:rPr>
            </w:pPr>
          </w:p>
        </w:tc>
      </w:tr>
      <w:tr w:rsidR="002D67F3" w:rsidTr="006675FA">
        <w:tc>
          <w:tcPr>
            <w:tcW w:w="3542" w:type="dxa"/>
          </w:tcPr>
          <w:p w:rsidR="00A70E19" w:rsidRDefault="00A70E19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2D67F3" w:rsidRPr="00061DE8" w:rsidRDefault="001623DE" w:rsidP="005C7AE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Unterweisung von Personen</w:t>
            </w:r>
          </w:p>
        </w:tc>
        <w:tc>
          <w:tcPr>
            <w:tcW w:w="3038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500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2D67F3" w:rsidRDefault="002D67F3" w:rsidP="002D67F3">
      <w:pPr>
        <w:rPr>
          <w:sz w:val="16"/>
          <w:szCs w:val="16"/>
        </w:rPr>
      </w:pPr>
    </w:p>
    <w:p w:rsidR="001623DE" w:rsidRDefault="001623DE" w:rsidP="002D67F3">
      <w:pPr>
        <w:rPr>
          <w:sz w:val="10"/>
          <w:szCs w:val="10"/>
        </w:rPr>
      </w:pPr>
    </w:p>
    <w:p w:rsidR="001623DE" w:rsidRDefault="001623DE" w:rsidP="002D67F3">
      <w:pPr>
        <w:rPr>
          <w:sz w:val="10"/>
          <w:szCs w:val="10"/>
        </w:rPr>
      </w:pPr>
    </w:p>
    <w:p w:rsidR="002D67F3" w:rsidRPr="00061DE8" w:rsidRDefault="002D67F3" w:rsidP="002D67F3">
      <w:pPr>
        <w:pStyle w:val="KeinLeerraum"/>
      </w:pPr>
      <w:r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                                                                                                                      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61DE8"/>
    <w:rsid w:val="000E5C45"/>
    <w:rsid w:val="0011341B"/>
    <w:rsid w:val="001623DE"/>
    <w:rsid w:val="0016692E"/>
    <w:rsid w:val="00184717"/>
    <w:rsid w:val="001E7A90"/>
    <w:rsid w:val="0020052A"/>
    <w:rsid w:val="002105EC"/>
    <w:rsid w:val="00265BC3"/>
    <w:rsid w:val="00275DB8"/>
    <w:rsid w:val="00286FE2"/>
    <w:rsid w:val="002D67F3"/>
    <w:rsid w:val="00390FDD"/>
    <w:rsid w:val="003E54A4"/>
    <w:rsid w:val="004900F5"/>
    <w:rsid w:val="005925D8"/>
    <w:rsid w:val="005A01E2"/>
    <w:rsid w:val="005B378B"/>
    <w:rsid w:val="005C7AE7"/>
    <w:rsid w:val="005F7BA0"/>
    <w:rsid w:val="006030C6"/>
    <w:rsid w:val="006675FA"/>
    <w:rsid w:val="00684AA9"/>
    <w:rsid w:val="006D556C"/>
    <w:rsid w:val="006E65D3"/>
    <w:rsid w:val="00786A4F"/>
    <w:rsid w:val="007B5554"/>
    <w:rsid w:val="007D799F"/>
    <w:rsid w:val="007F1816"/>
    <w:rsid w:val="00804EE8"/>
    <w:rsid w:val="00806030"/>
    <w:rsid w:val="00820450"/>
    <w:rsid w:val="009842BF"/>
    <w:rsid w:val="00A046D9"/>
    <w:rsid w:val="00A601C0"/>
    <w:rsid w:val="00A70E19"/>
    <w:rsid w:val="00C5359B"/>
    <w:rsid w:val="00D00BFA"/>
    <w:rsid w:val="00D13FF7"/>
    <w:rsid w:val="00D35A54"/>
    <w:rsid w:val="00DA77A6"/>
    <w:rsid w:val="00F9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6B8D4"/>
  <w15:docId w15:val="{76C00D55-239A-4E75-81DC-2F166531C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D7FE-525D-4408-9BAB-5E5E6A83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Junker</dc:creator>
  <cp:lastModifiedBy>Petra</cp:lastModifiedBy>
  <cp:revision>3</cp:revision>
  <cp:lastPrinted>2017-08-02T09:10:00Z</cp:lastPrinted>
  <dcterms:created xsi:type="dcterms:W3CDTF">2017-08-04T06:16:00Z</dcterms:created>
  <dcterms:modified xsi:type="dcterms:W3CDTF">2017-08-04T06:18:00Z</dcterms:modified>
</cp:coreProperties>
</file>